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15FC" w14:textId="77777777" w:rsidR="00984F71" w:rsidRPr="00B114C7" w:rsidRDefault="00984F71" w:rsidP="00984F71">
      <w:pPr>
        <w:rPr>
          <w:b/>
          <w:sz w:val="10"/>
          <w:szCs w:val="10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984F71" w14:paraId="251A4E24" w14:textId="77777777" w:rsidTr="00640F21">
        <w:trPr>
          <w:jc w:val="center"/>
        </w:trPr>
        <w:tc>
          <w:tcPr>
            <w:tcW w:w="5508" w:type="dxa"/>
          </w:tcPr>
          <w:p w14:paraId="4D284222" w14:textId="441633F3" w:rsidR="00984F71" w:rsidRPr="006A1D4B" w:rsidRDefault="00640F21" w:rsidP="00640F21">
            <w:pPr>
              <w:autoSpaceDE w:val="0"/>
              <w:jc w:val="right"/>
              <w:rPr>
                <w:rFonts w:ascii="TimesNewRomanPS-BoldMT" w:hAnsi="TimesNewRomanPS-BoldMT"/>
                <w:b/>
                <w:smallCaps/>
                <w:szCs w:val="20"/>
              </w:rPr>
            </w:pPr>
            <w:r>
              <w:rPr>
                <w:rFonts w:ascii="TimesNewRomanPS-BoldMT" w:hAnsi="TimesNewRomanPS-BoldMT"/>
                <w:b/>
                <w:smallCaps/>
                <w:szCs w:val="20"/>
              </w:rPr>
              <w:t>UTeach</w:t>
            </w:r>
            <w:r w:rsidRPr="006A1D4B">
              <w:rPr>
                <w:rFonts w:ascii="TimesNewRomanPS-BoldMT" w:hAnsi="TimesNewRomanPS-BoldMT"/>
                <w:b/>
                <w:smallCaps/>
                <w:szCs w:val="20"/>
              </w:rPr>
              <w:t xml:space="preserve"> </w:t>
            </w:r>
            <w:r w:rsidR="00984F71" w:rsidRPr="006A1D4B">
              <w:rPr>
                <w:rFonts w:ascii="TimesNewRomanPS-BoldMT" w:hAnsi="TimesNewRomanPS-BoldMT"/>
                <w:b/>
                <w:smallCaps/>
                <w:szCs w:val="20"/>
              </w:rPr>
              <w:t>Teacher:</w:t>
            </w:r>
          </w:p>
        </w:tc>
        <w:tc>
          <w:tcPr>
            <w:tcW w:w="5508" w:type="dxa"/>
          </w:tcPr>
          <w:p w14:paraId="1C7DE72C" w14:textId="77777777" w:rsidR="00984F71" w:rsidRPr="00C80A25" w:rsidRDefault="00984F71" w:rsidP="00640F21">
            <w:pPr>
              <w:jc w:val="center"/>
              <w:rPr>
                <w:b/>
                <w:smallCaps/>
                <w:sz w:val="28"/>
              </w:rPr>
            </w:pPr>
          </w:p>
        </w:tc>
      </w:tr>
      <w:tr w:rsidR="00984F71" w14:paraId="07B17C0F" w14:textId="77777777" w:rsidTr="00640F21">
        <w:trPr>
          <w:jc w:val="center"/>
        </w:trPr>
        <w:tc>
          <w:tcPr>
            <w:tcW w:w="5508" w:type="dxa"/>
          </w:tcPr>
          <w:p w14:paraId="7D3475AB" w14:textId="77777777" w:rsidR="00984F71" w:rsidRPr="006A1D4B" w:rsidRDefault="00984F71" w:rsidP="00640F21">
            <w:pPr>
              <w:autoSpaceDE w:val="0"/>
              <w:jc w:val="right"/>
              <w:rPr>
                <w:rFonts w:ascii="TimesNewRomanPS-BoldMT" w:hAnsi="TimesNewRomanPS-BoldMT"/>
                <w:b/>
                <w:smallCaps/>
                <w:szCs w:val="20"/>
              </w:rPr>
            </w:pPr>
            <w:r w:rsidRPr="006A1D4B">
              <w:rPr>
                <w:rFonts w:ascii="TimesNewRomanPS-BoldMT" w:hAnsi="TimesNewRomanPS-BoldMT"/>
                <w:b/>
                <w:smallCaps/>
                <w:szCs w:val="20"/>
              </w:rPr>
              <w:t>Observer:</w:t>
            </w:r>
          </w:p>
        </w:tc>
        <w:tc>
          <w:tcPr>
            <w:tcW w:w="5508" w:type="dxa"/>
          </w:tcPr>
          <w:p w14:paraId="609322F8" w14:textId="77777777" w:rsidR="00984F71" w:rsidRPr="00C80A25" w:rsidRDefault="00984F71" w:rsidP="00640F21">
            <w:pPr>
              <w:jc w:val="center"/>
              <w:rPr>
                <w:b/>
                <w:smallCaps/>
                <w:sz w:val="28"/>
              </w:rPr>
            </w:pPr>
          </w:p>
        </w:tc>
      </w:tr>
      <w:tr w:rsidR="00984F71" w14:paraId="5BD9BAC7" w14:textId="77777777" w:rsidTr="00640F21">
        <w:trPr>
          <w:cantSplit/>
          <w:trHeight w:hRule="exact" w:val="400"/>
          <w:jc w:val="center"/>
        </w:trPr>
        <w:tc>
          <w:tcPr>
            <w:tcW w:w="5508" w:type="dxa"/>
          </w:tcPr>
          <w:p w14:paraId="3EF0F782" w14:textId="77777777" w:rsidR="00984F71" w:rsidRPr="006A1D4B" w:rsidRDefault="00984F71" w:rsidP="00640F21">
            <w:pPr>
              <w:autoSpaceDE w:val="0"/>
              <w:jc w:val="right"/>
              <w:rPr>
                <w:rFonts w:ascii="TimesNewRomanPS-BoldMT" w:hAnsi="TimesNewRomanPS-BoldMT"/>
                <w:b/>
                <w:smallCaps/>
                <w:szCs w:val="20"/>
              </w:rPr>
            </w:pPr>
            <w:r w:rsidRPr="006A1D4B">
              <w:rPr>
                <w:rFonts w:ascii="TimesNewRomanPS-BoldMT" w:hAnsi="TimesNewRomanPS-BoldMT"/>
                <w:b/>
                <w:smallCaps/>
                <w:szCs w:val="20"/>
              </w:rPr>
              <w:t>Date of the Observation:</w:t>
            </w:r>
          </w:p>
        </w:tc>
        <w:tc>
          <w:tcPr>
            <w:tcW w:w="5508" w:type="dxa"/>
          </w:tcPr>
          <w:p w14:paraId="3D540893" w14:textId="77777777" w:rsidR="00984F71" w:rsidRDefault="00984F71" w:rsidP="00640F21">
            <w:pPr>
              <w:jc w:val="center"/>
              <w:rPr>
                <w:b/>
                <w:smallCaps/>
                <w:sz w:val="28"/>
              </w:rPr>
            </w:pPr>
          </w:p>
        </w:tc>
      </w:tr>
      <w:tr w:rsidR="00984F71" w14:paraId="103822AE" w14:textId="77777777" w:rsidTr="00640F21">
        <w:trPr>
          <w:cantSplit/>
          <w:trHeight w:hRule="exact" w:val="400"/>
          <w:jc w:val="center"/>
        </w:trPr>
        <w:tc>
          <w:tcPr>
            <w:tcW w:w="5508" w:type="dxa"/>
          </w:tcPr>
          <w:p w14:paraId="4ADF5A28" w14:textId="77777777" w:rsidR="00984F71" w:rsidRPr="006A1D4B" w:rsidRDefault="00984F71" w:rsidP="00640F21">
            <w:pPr>
              <w:autoSpaceDE w:val="0"/>
              <w:jc w:val="right"/>
              <w:rPr>
                <w:rFonts w:ascii="TimesNewRomanPS-BoldMT" w:hAnsi="TimesNewRomanPS-BoldMT"/>
                <w:b/>
                <w:smallCaps/>
                <w:szCs w:val="20"/>
              </w:rPr>
            </w:pPr>
            <w:r w:rsidRPr="006A1D4B">
              <w:rPr>
                <w:rFonts w:ascii="TimesNewRomanPS-BoldMT" w:hAnsi="TimesNewRomanPS-BoldMT"/>
                <w:b/>
                <w:smallCaps/>
                <w:szCs w:val="20"/>
              </w:rPr>
              <w:t>Subject/Grade Level/Class Period:</w:t>
            </w:r>
          </w:p>
        </w:tc>
        <w:tc>
          <w:tcPr>
            <w:tcW w:w="5508" w:type="dxa"/>
          </w:tcPr>
          <w:p w14:paraId="75927FA7" w14:textId="77777777" w:rsidR="00984F71" w:rsidRPr="00C80A25" w:rsidRDefault="00984F71" w:rsidP="00640F21">
            <w:pPr>
              <w:pStyle w:val="Heading2"/>
              <w:rPr>
                <w:sz w:val="28"/>
              </w:rPr>
            </w:pPr>
          </w:p>
        </w:tc>
      </w:tr>
    </w:tbl>
    <w:p w14:paraId="732F46AA" w14:textId="77777777" w:rsidR="00984F71" w:rsidRPr="00984F71" w:rsidRDefault="00984F71" w:rsidP="008F7103">
      <w:pPr>
        <w:rPr>
          <w:b/>
          <w:sz w:val="10"/>
          <w:szCs w:val="10"/>
        </w:rPr>
      </w:pPr>
    </w:p>
    <w:p w14:paraId="4BD597D4" w14:textId="77777777" w:rsidR="0005598E" w:rsidRPr="00984F71" w:rsidRDefault="0005598E" w:rsidP="0005598E">
      <w:pPr>
        <w:autoSpaceDE w:val="0"/>
        <w:rPr>
          <w:sz w:val="10"/>
          <w:szCs w:val="10"/>
        </w:rPr>
      </w:pPr>
    </w:p>
    <w:tbl>
      <w:tblPr>
        <w:tblStyle w:val="TableGrid"/>
        <w:tblW w:w="10980" w:type="dxa"/>
        <w:tblInd w:w="-252" w:type="dxa"/>
        <w:tblLook w:val="01E0" w:firstRow="1" w:lastRow="1" w:firstColumn="1" w:lastColumn="1" w:noHBand="0" w:noVBand="0"/>
      </w:tblPr>
      <w:tblGrid>
        <w:gridCol w:w="2253"/>
        <w:gridCol w:w="2157"/>
        <w:gridCol w:w="1846"/>
        <w:gridCol w:w="1934"/>
        <w:gridCol w:w="2790"/>
      </w:tblGrid>
      <w:tr w:rsidR="009A4820" w14:paraId="7F952640" w14:textId="77777777" w:rsidTr="00984F71">
        <w:tc>
          <w:tcPr>
            <w:tcW w:w="10980" w:type="dxa"/>
            <w:gridSpan w:val="5"/>
          </w:tcPr>
          <w:p w14:paraId="5C2E8445" w14:textId="2C5A65F4" w:rsidR="009A4820" w:rsidRPr="000B36FE" w:rsidRDefault="009A4820" w:rsidP="009A4820">
            <w:pPr>
              <w:autoSpaceDE w:val="0"/>
              <w:rPr>
                <w:rFonts w:ascii="TimesNewRomanPS-BoldMT" w:hAnsi="TimesNewRomanPS-BoldMT"/>
                <w:smallCaps/>
                <w:color w:val="0000FF"/>
                <w:sz w:val="22"/>
                <w:szCs w:val="20"/>
              </w:rPr>
            </w:pPr>
            <w:r w:rsidRPr="000B36FE">
              <w:rPr>
                <w:rFonts w:ascii="TimesNewRomanPS-BoldMT" w:hAnsi="TimesNewRomanPS-BoldMT"/>
                <w:b/>
                <w:smallCaps/>
                <w:color w:val="0000FF"/>
                <w:szCs w:val="20"/>
              </w:rPr>
              <w:t>Classroom Environment</w:t>
            </w:r>
            <w:r w:rsidR="00E60CE9">
              <w:rPr>
                <w:rFonts w:ascii="TimesNewRomanPS-BoldMT" w:hAnsi="TimesNewRomanPS-BoldMT"/>
                <w:b/>
                <w:smallCaps/>
                <w:color w:val="0000FF"/>
                <w:szCs w:val="20"/>
              </w:rPr>
              <w:t xml:space="preserve"> &amp; Management</w:t>
            </w:r>
          </w:p>
        </w:tc>
      </w:tr>
      <w:tr w:rsidR="00D31004" w14:paraId="5F81D7C8" w14:textId="77777777" w:rsidTr="009D43EF">
        <w:tc>
          <w:tcPr>
            <w:tcW w:w="10980" w:type="dxa"/>
            <w:gridSpan w:val="5"/>
          </w:tcPr>
          <w:p w14:paraId="7039410F" w14:textId="77777777" w:rsidR="00D31004" w:rsidRDefault="00D31004" w:rsidP="008871AD">
            <w:pPr>
              <w:autoSpaceDE w:val="0"/>
            </w:pPr>
            <w:r w:rsidRPr="0055773A">
              <w:rPr>
                <w:b/>
                <w:sz w:val="20"/>
                <w:szCs w:val="20"/>
              </w:rPr>
              <w:t>Indicator</w:t>
            </w:r>
          </w:p>
        </w:tc>
      </w:tr>
      <w:tr w:rsidR="00D31004" w14:paraId="5FEA7976" w14:textId="77777777" w:rsidTr="00D31004">
        <w:tc>
          <w:tcPr>
            <w:tcW w:w="10980" w:type="dxa"/>
            <w:gridSpan w:val="5"/>
          </w:tcPr>
          <w:p w14:paraId="166FF3D9" w14:textId="77777777" w:rsidR="00D31004" w:rsidRPr="0005598E" w:rsidRDefault="00D31004" w:rsidP="0005598E">
            <w:pPr>
              <w:autoSpaceDE w:val="0"/>
              <w:snapToGrid w:val="0"/>
              <w:rPr>
                <w:rFonts w:ascii="TimesNewRomanPS-BoldMT" w:hAnsi="TimesNewRomanPS-BoldMT"/>
                <w:sz w:val="20"/>
                <w:szCs w:val="20"/>
              </w:rPr>
            </w:pPr>
            <w:r w:rsidRPr="0085137C">
              <w:rPr>
                <w:rFonts w:ascii="TimesNewRomanPS-BoldMT" w:hAnsi="TimesNewRomanPS-BoldMT"/>
                <w:b/>
                <w:sz w:val="20"/>
                <w:szCs w:val="20"/>
              </w:rPr>
              <w:t xml:space="preserve">1.1 </w:t>
            </w:r>
            <w:r w:rsidRPr="0085137C">
              <w:rPr>
                <w:rFonts w:ascii="TimesNewRomanPS-BoldMT" w:hAnsi="TimesNewRomanPS-BoldMT"/>
                <w:sz w:val="20"/>
                <w:szCs w:val="20"/>
              </w:rPr>
              <w:t xml:space="preserve">The classroom environment encouraged </w:t>
            </w:r>
            <w:r w:rsidRPr="00103533">
              <w:rPr>
                <w:rFonts w:ascii="TimesNewRomanPS-BoldMT" w:hAnsi="TimesNewRomanPS-BoldMT"/>
                <w:color w:val="0000FF"/>
                <w:sz w:val="20"/>
                <w:szCs w:val="20"/>
              </w:rPr>
              <w:t>students</w:t>
            </w:r>
            <w:r w:rsidRPr="0085137C">
              <w:rPr>
                <w:rFonts w:ascii="TimesNewRomanPS-BoldMT" w:hAnsi="TimesNewRomanPS-BoldMT"/>
                <w:sz w:val="20"/>
                <w:szCs w:val="20"/>
              </w:rPr>
              <w:t xml:space="preserve"> to generate ideas, questions, conjectures, and/or propositions that reflected engagement or exploration with important mathematics and science concepts.</w:t>
            </w:r>
            <w:r>
              <w:rPr>
                <w:rFonts w:ascii="TimesNewRomanPS-BoldMT" w:hAnsi="TimesNewRomanPS-BoldMT"/>
                <w:sz w:val="20"/>
                <w:szCs w:val="20"/>
              </w:rPr>
              <w:t xml:space="preserve"> </w:t>
            </w:r>
          </w:p>
        </w:tc>
      </w:tr>
      <w:tr w:rsidR="00D31004" w14:paraId="667B7270" w14:textId="77777777" w:rsidTr="00D31004">
        <w:tc>
          <w:tcPr>
            <w:tcW w:w="10980" w:type="dxa"/>
            <w:gridSpan w:val="5"/>
          </w:tcPr>
          <w:p w14:paraId="326C916E" w14:textId="77777777" w:rsidR="00D31004" w:rsidRDefault="00D31004" w:rsidP="0005598E">
            <w:pPr>
              <w:autoSpaceDE w:val="0"/>
              <w:snapToGrid w:val="0"/>
              <w:rPr>
                <w:rFonts w:ascii="TimesNewRomanPS-BoldMT" w:hAnsi="TimesNewRomanPS-BoldMT"/>
                <w:b/>
                <w:sz w:val="20"/>
                <w:szCs w:val="20"/>
              </w:rPr>
            </w:pPr>
            <w:r>
              <w:rPr>
                <w:rFonts w:ascii="TimesNewRomanPS-BoldMT" w:hAnsi="TimesNewRomanPS-BoldMT"/>
                <w:b/>
                <w:sz w:val="20"/>
                <w:szCs w:val="20"/>
              </w:rPr>
              <w:t>Evidence:</w:t>
            </w:r>
          </w:p>
          <w:p w14:paraId="0C2BFD0A" w14:textId="76BFED21" w:rsidR="00D31004" w:rsidRDefault="00D31004" w:rsidP="00110A83">
            <w:pPr>
              <w:ind w:left="70"/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  <w:p w14:paraId="3C5D686A" w14:textId="653DBA96" w:rsidR="00110A83" w:rsidRPr="00110A83" w:rsidRDefault="00110A83" w:rsidP="00110A83">
            <w:pPr>
              <w:ind w:left="70"/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</w:tc>
      </w:tr>
      <w:tr w:rsidR="00D31004" w14:paraId="5CE2192B" w14:textId="77777777" w:rsidTr="00D31004">
        <w:tc>
          <w:tcPr>
            <w:tcW w:w="10980" w:type="dxa"/>
            <w:gridSpan w:val="5"/>
          </w:tcPr>
          <w:p w14:paraId="031878E2" w14:textId="70B3DDE2" w:rsidR="00D31004" w:rsidRPr="009A4820" w:rsidRDefault="00D31004" w:rsidP="00103533">
            <w:pPr>
              <w:autoSpaceDE w:val="0"/>
              <w:snapToGrid w:val="0"/>
              <w:rPr>
                <w:sz w:val="20"/>
                <w:szCs w:val="20"/>
              </w:rPr>
            </w:pPr>
            <w:r>
              <w:rPr>
                <w:rFonts w:ascii="TimesNewRomanPS-BoldMT" w:hAnsi="TimesNewRomanPS-BoldMT"/>
                <w:sz w:val="20"/>
                <w:szCs w:val="20"/>
              </w:rPr>
              <w:t xml:space="preserve"> </w:t>
            </w:r>
            <w:r>
              <w:rPr>
                <w:rFonts w:ascii="TimesNewRomanPS-BoldMT" w:hAnsi="TimesNewRomanPS-BoldMT"/>
                <w:b/>
                <w:sz w:val="20"/>
                <w:szCs w:val="20"/>
              </w:rPr>
              <w:t>1.2</w:t>
            </w:r>
            <w:r w:rsidRPr="0085137C">
              <w:rPr>
                <w:rFonts w:ascii="TimesNewRomanPS-BoldMT" w:hAnsi="TimesNewRomanPS-BoldMT"/>
                <w:b/>
                <w:sz w:val="20"/>
                <w:szCs w:val="20"/>
              </w:rPr>
              <w:t xml:space="preserve"> </w:t>
            </w:r>
            <w:r w:rsidRPr="0085137C">
              <w:rPr>
                <w:rFonts w:ascii="TimesNewRomanPS-BoldMT" w:hAnsi="TimesNewRomanPS-BoldMT"/>
                <w:sz w:val="20"/>
                <w:szCs w:val="20"/>
              </w:rPr>
              <w:t xml:space="preserve">Interactions reflected collegial working relationships </w:t>
            </w:r>
            <w:r w:rsidRPr="00103533">
              <w:rPr>
                <w:rFonts w:ascii="TimesNewRomanPS-BoldMT" w:hAnsi="TimesNewRomanPS-BoldMT"/>
                <w:color w:val="0000FF"/>
                <w:sz w:val="20"/>
                <w:szCs w:val="20"/>
              </w:rPr>
              <w:t>among students</w:t>
            </w:r>
            <w:r w:rsidRPr="0085137C">
              <w:rPr>
                <w:rFonts w:ascii="TimesNewRomanPS-BoldMT" w:hAnsi="TimesNewRomanPS-BoldMT"/>
                <w:sz w:val="20"/>
                <w:szCs w:val="20"/>
              </w:rPr>
              <w:t xml:space="preserve">. </w:t>
            </w:r>
            <w:r w:rsidRPr="004862C3">
              <w:rPr>
                <w:sz w:val="20"/>
                <w:szCs w:val="20"/>
              </w:rPr>
              <w:t xml:space="preserve">(e.g. students worked together productively and talked with each other about the lesson).  </w:t>
            </w:r>
          </w:p>
        </w:tc>
      </w:tr>
      <w:tr w:rsidR="00D31004" w14:paraId="4CE614C2" w14:textId="77777777" w:rsidTr="00D31004">
        <w:tc>
          <w:tcPr>
            <w:tcW w:w="10980" w:type="dxa"/>
            <w:gridSpan w:val="5"/>
          </w:tcPr>
          <w:p w14:paraId="4F48F706" w14:textId="77777777" w:rsidR="00D31004" w:rsidRDefault="00D31004" w:rsidP="008871AD">
            <w:pPr>
              <w:autoSpaceDE w:val="0"/>
              <w:snapToGrid w:val="0"/>
              <w:rPr>
                <w:rFonts w:ascii="TimesNewRomanPS-BoldMT" w:hAnsi="TimesNewRomanPS-BoldMT"/>
                <w:b/>
                <w:sz w:val="20"/>
                <w:szCs w:val="20"/>
              </w:rPr>
            </w:pPr>
            <w:r>
              <w:rPr>
                <w:rFonts w:ascii="TimesNewRomanPS-BoldMT" w:hAnsi="TimesNewRomanPS-BoldMT"/>
                <w:b/>
                <w:sz w:val="20"/>
                <w:szCs w:val="20"/>
              </w:rPr>
              <w:t>Evidence:</w:t>
            </w:r>
          </w:p>
          <w:p w14:paraId="7826A2ED" w14:textId="664A83BF" w:rsidR="00D31004" w:rsidRDefault="00D31004" w:rsidP="00110A83">
            <w:pPr>
              <w:ind w:left="70"/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  <w:p w14:paraId="630B8B26" w14:textId="372A986F" w:rsidR="00110A83" w:rsidRPr="00110A83" w:rsidRDefault="00110A83" w:rsidP="00110A83">
            <w:pPr>
              <w:ind w:left="70"/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</w:tc>
      </w:tr>
      <w:tr w:rsidR="00D31004" w14:paraId="4E39A432" w14:textId="77777777" w:rsidTr="00D31004">
        <w:tc>
          <w:tcPr>
            <w:tcW w:w="10980" w:type="dxa"/>
            <w:gridSpan w:val="5"/>
          </w:tcPr>
          <w:p w14:paraId="5D8B90AA" w14:textId="77777777" w:rsidR="00D31004" w:rsidRPr="0005598E" w:rsidRDefault="00D31004" w:rsidP="008871AD">
            <w:pPr>
              <w:autoSpaceDE w:val="0"/>
              <w:snapToGrid w:val="0"/>
              <w:rPr>
                <w:rFonts w:ascii="TimesNewRomanPS-BoldMT" w:hAnsi="TimesNewRomanPS-BoldMT"/>
                <w:sz w:val="20"/>
                <w:szCs w:val="20"/>
              </w:rPr>
            </w:pPr>
            <w:r>
              <w:rPr>
                <w:rFonts w:ascii="TimesNewRomanPS-BoldMT" w:hAnsi="TimesNewRomanPS-BoldMT"/>
                <w:sz w:val="20"/>
                <w:szCs w:val="20"/>
              </w:rPr>
              <w:t xml:space="preserve"> </w:t>
            </w:r>
            <w:r w:rsidRPr="0085137C">
              <w:rPr>
                <w:rFonts w:ascii="TimesNewRomanPS-BoldMT" w:hAnsi="TimesNewRomanPS-BoldMT"/>
                <w:b/>
                <w:sz w:val="20"/>
                <w:szCs w:val="20"/>
              </w:rPr>
              <w:t>1.</w:t>
            </w:r>
            <w:r>
              <w:rPr>
                <w:rFonts w:ascii="TimesNewRomanPS-BoldMT" w:hAnsi="TimesNewRomanPS-BoldMT"/>
                <w:b/>
                <w:sz w:val="20"/>
                <w:szCs w:val="20"/>
              </w:rPr>
              <w:t>3</w:t>
            </w:r>
            <w:r w:rsidRPr="0085137C">
              <w:rPr>
                <w:rFonts w:ascii="TimesNewRomanPS-BoldMT" w:hAnsi="TimesNewRomanPS-BoldMT"/>
                <w:sz w:val="20"/>
                <w:szCs w:val="20"/>
              </w:rPr>
              <w:t xml:space="preserve"> </w:t>
            </w:r>
            <w:r w:rsidRPr="00613C89">
              <w:rPr>
                <w:rFonts w:ascii="TimesNewRomanPS-BoldMT" w:hAnsi="TimesNewRomanPS-BoldMT"/>
                <w:sz w:val="20"/>
                <w:szCs w:val="20"/>
              </w:rPr>
              <w:t>Based on conversations, interactions with the teacher, and/or work samples, students were intellectually engaged with important ideas relevant to the focus of the lesson.</w:t>
            </w:r>
          </w:p>
        </w:tc>
      </w:tr>
      <w:tr w:rsidR="00D31004" w14:paraId="6B0CDCE7" w14:textId="77777777" w:rsidTr="00D31004">
        <w:tc>
          <w:tcPr>
            <w:tcW w:w="10980" w:type="dxa"/>
            <w:gridSpan w:val="5"/>
          </w:tcPr>
          <w:p w14:paraId="4D384421" w14:textId="77777777" w:rsidR="00D31004" w:rsidRDefault="00D31004" w:rsidP="008871AD">
            <w:pPr>
              <w:autoSpaceDE w:val="0"/>
              <w:snapToGrid w:val="0"/>
              <w:rPr>
                <w:rFonts w:ascii="TimesNewRomanPS-BoldMT" w:hAnsi="TimesNewRomanPS-BoldMT"/>
                <w:b/>
                <w:sz w:val="20"/>
                <w:szCs w:val="20"/>
              </w:rPr>
            </w:pPr>
            <w:r>
              <w:rPr>
                <w:rFonts w:ascii="TimesNewRomanPS-BoldMT" w:hAnsi="TimesNewRomanPS-BoldMT"/>
                <w:b/>
                <w:sz w:val="20"/>
                <w:szCs w:val="20"/>
              </w:rPr>
              <w:t>Evidence:</w:t>
            </w:r>
          </w:p>
          <w:p w14:paraId="04314964" w14:textId="487EA8B2" w:rsidR="00D31004" w:rsidRDefault="00D31004" w:rsidP="00110A83">
            <w:pPr>
              <w:ind w:left="70"/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  <w:p w14:paraId="7ADC288F" w14:textId="5C27F6BB" w:rsidR="00110A83" w:rsidRPr="00110A83" w:rsidRDefault="00110A83" w:rsidP="00110A83">
            <w:pPr>
              <w:ind w:left="70"/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</w:tc>
      </w:tr>
      <w:tr w:rsidR="00D31004" w14:paraId="1926343A" w14:textId="77777777" w:rsidTr="00D31004">
        <w:tc>
          <w:tcPr>
            <w:tcW w:w="10980" w:type="dxa"/>
            <w:gridSpan w:val="5"/>
          </w:tcPr>
          <w:p w14:paraId="37998F96" w14:textId="77777777" w:rsidR="00D31004" w:rsidRPr="0005598E" w:rsidRDefault="00D31004" w:rsidP="008871AD">
            <w:pPr>
              <w:autoSpaceDE w:val="0"/>
              <w:snapToGrid w:val="0"/>
              <w:rPr>
                <w:rFonts w:ascii="TimesNewRomanPS-BoldMT" w:hAnsi="TimesNewRomanPS-BoldMT"/>
                <w:sz w:val="20"/>
                <w:szCs w:val="20"/>
              </w:rPr>
            </w:pPr>
            <w:r>
              <w:rPr>
                <w:rFonts w:ascii="TimesNewRomanPS-BoldMT" w:hAnsi="TimesNewRomanPS-BoldMT"/>
                <w:sz w:val="20"/>
                <w:szCs w:val="20"/>
              </w:rPr>
              <w:t xml:space="preserve"> </w:t>
            </w:r>
            <w:r w:rsidRPr="0085137C">
              <w:rPr>
                <w:rFonts w:ascii="TimesNewRomanPS-BoldMT" w:hAnsi="TimesNewRomanPS-BoldMT"/>
                <w:b/>
                <w:sz w:val="20"/>
                <w:szCs w:val="20"/>
              </w:rPr>
              <w:t>1.</w:t>
            </w:r>
            <w:r>
              <w:rPr>
                <w:rFonts w:ascii="TimesNewRomanPS-BoldMT" w:hAnsi="TimesNewRomanPS-BoldMT"/>
                <w:b/>
                <w:sz w:val="20"/>
                <w:szCs w:val="20"/>
              </w:rPr>
              <w:t>4</w:t>
            </w:r>
            <w:r w:rsidRPr="0085137C">
              <w:rPr>
                <w:rFonts w:ascii="TimesNewRomanPS-BoldMT" w:hAnsi="TimesNewRomanPS-BoldMT"/>
                <w:sz w:val="20"/>
                <w:szCs w:val="20"/>
              </w:rPr>
              <w:t xml:space="preserve"> The majority of students</w:t>
            </w:r>
            <w:r>
              <w:rPr>
                <w:rFonts w:ascii="TimesNewRomanPS-BoldMT" w:hAnsi="TimesNewRomanPS-BoldMT"/>
                <w:sz w:val="20"/>
                <w:szCs w:val="20"/>
              </w:rPr>
              <w:t xml:space="preserve"> (visible/audible on camera feeds)</w:t>
            </w:r>
            <w:r w:rsidRPr="0085137C">
              <w:rPr>
                <w:rFonts w:ascii="TimesNewRomanPS-BoldMT" w:hAnsi="TimesNewRomanPS-BoldMT"/>
                <w:sz w:val="20"/>
                <w:szCs w:val="20"/>
              </w:rPr>
              <w:t xml:space="preserve"> were on task throughout the class. </w:t>
            </w:r>
          </w:p>
        </w:tc>
      </w:tr>
      <w:tr w:rsidR="00D31004" w14:paraId="3517C58E" w14:textId="77777777" w:rsidTr="00D31004">
        <w:tc>
          <w:tcPr>
            <w:tcW w:w="10980" w:type="dxa"/>
            <w:gridSpan w:val="5"/>
          </w:tcPr>
          <w:p w14:paraId="60D3D57E" w14:textId="77777777" w:rsidR="00D31004" w:rsidRDefault="00D31004" w:rsidP="008871AD">
            <w:pPr>
              <w:autoSpaceDE w:val="0"/>
              <w:snapToGrid w:val="0"/>
              <w:rPr>
                <w:rFonts w:ascii="TimesNewRomanPS-BoldMT" w:hAnsi="TimesNewRomanPS-BoldMT"/>
                <w:b/>
                <w:sz w:val="20"/>
                <w:szCs w:val="20"/>
              </w:rPr>
            </w:pPr>
            <w:r>
              <w:rPr>
                <w:rFonts w:ascii="TimesNewRomanPS-BoldMT" w:hAnsi="TimesNewRomanPS-BoldMT"/>
                <w:b/>
                <w:sz w:val="20"/>
                <w:szCs w:val="20"/>
              </w:rPr>
              <w:t>Evidence:</w:t>
            </w:r>
          </w:p>
          <w:p w14:paraId="0AC473ED" w14:textId="5FB90CDB" w:rsidR="00D31004" w:rsidRDefault="00D31004" w:rsidP="00110A83">
            <w:pPr>
              <w:ind w:left="70"/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  <w:p w14:paraId="02313701" w14:textId="40AB6813" w:rsidR="00110A83" w:rsidRPr="00110A83" w:rsidRDefault="00110A83" w:rsidP="00110A83">
            <w:pPr>
              <w:ind w:left="70"/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</w:tc>
      </w:tr>
      <w:tr w:rsidR="00D31004" w14:paraId="61C3EABB" w14:textId="77777777" w:rsidTr="00D31004">
        <w:tc>
          <w:tcPr>
            <w:tcW w:w="10980" w:type="dxa"/>
            <w:gridSpan w:val="5"/>
          </w:tcPr>
          <w:p w14:paraId="3CFA19FE" w14:textId="77777777" w:rsidR="00D31004" w:rsidRPr="0005598E" w:rsidRDefault="00D31004" w:rsidP="00A508C4">
            <w:pPr>
              <w:autoSpaceDE w:val="0"/>
              <w:snapToGrid w:val="0"/>
              <w:rPr>
                <w:rFonts w:ascii="TimesNewRomanPS-BoldMT" w:hAnsi="TimesNewRomanPS-BoldMT"/>
                <w:sz w:val="20"/>
                <w:szCs w:val="20"/>
              </w:rPr>
            </w:pPr>
            <w:r>
              <w:rPr>
                <w:rFonts w:ascii="TimesNewRomanPS-BoldMT" w:hAnsi="TimesNewRomanPS-BoldMT"/>
                <w:sz w:val="20"/>
                <w:szCs w:val="20"/>
              </w:rPr>
              <w:t xml:space="preserve"> </w:t>
            </w:r>
            <w:r>
              <w:rPr>
                <w:rFonts w:ascii="TimesNewRomanPS-BoldMT" w:hAnsi="TimesNewRomanPS-BoldMT"/>
                <w:b/>
                <w:sz w:val="20"/>
                <w:szCs w:val="20"/>
              </w:rPr>
              <w:t>1.5</w:t>
            </w:r>
            <w:r w:rsidRPr="0085137C">
              <w:rPr>
                <w:rFonts w:ascii="TimesNewRomanPS-BoldMT" w:hAnsi="TimesNewRomanPS-BoldMT"/>
                <w:b/>
                <w:sz w:val="20"/>
                <w:szCs w:val="20"/>
              </w:rPr>
              <w:t xml:space="preserve"> </w:t>
            </w:r>
            <w:r w:rsidRPr="0085137C">
              <w:rPr>
                <w:rFonts w:ascii="TimesNewRomanPS-BoldMT" w:hAnsi="TimesNewRomanPS-BoldMT"/>
                <w:sz w:val="20"/>
                <w:szCs w:val="20"/>
              </w:rPr>
              <w:t>The teacher</w:t>
            </w:r>
            <w:r w:rsidRPr="0085137C">
              <w:rPr>
                <w:rFonts w:ascii="TimesNewRomanPS-BoldMT" w:hAnsi="TimesNewRomanPS-BoldMT" w:hint="eastAsia"/>
                <w:sz w:val="20"/>
                <w:szCs w:val="20"/>
              </w:rPr>
              <w:t>’</w:t>
            </w:r>
            <w:r w:rsidRPr="0085137C">
              <w:rPr>
                <w:rFonts w:ascii="TimesNewRomanPS-BoldMT" w:hAnsi="TimesNewRomanPS-BoldMT"/>
                <w:sz w:val="20"/>
                <w:szCs w:val="20"/>
              </w:rPr>
              <w:t>s classroom management strategies enhanced the classroom environment.</w:t>
            </w:r>
          </w:p>
        </w:tc>
      </w:tr>
      <w:tr w:rsidR="00D31004" w14:paraId="25375861" w14:textId="77777777" w:rsidTr="00D31004">
        <w:tc>
          <w:tcPr>
            <w:tcW w:w="10980" w:type="dxa"/>
            <w:gridSpan w:val="5"/>
          </w:tcPr>
          <w:p w14:paraId="08E2C163" w14:textId="77777777" w:rsidR="00D31004" w:rsidRDefault="00D31004" w:rsidP="00A508C4">
            <w:pPr>
              <w:autoSpaceDE w:val="0"/>
              <w:snapToGrid w:val="0"/>
              <w:rPr>
                <w:rFonts w:ascii="TimesNewRomanPS-BoldMT" w:hAnsi="TimesNewRomanPS-BoldMT"/>
                <w:b/>
                <w:sz w:val="20"/>
                <w:szCs w:val="20"/>
              </w:rPr>
            </w:pPr>
            <w:r>
              <w:rPr>
                <w:rFonts w:ascii="TimesNewRomanPS-BoldMT" w:hAnsi="TimesNewRomanPS-BoldMT"/>
                <w:b/>
                <w:sz w:val="20"/>
                <w:szCs w:val="20"/>
              </w:rPr>
              <w:t>Evidence:</w:t>
            </w:r>
          </w:p>
          <w:p w14:paraId="5810789A" w14:textId="25A8CA29" w:rsidR="00110A83" w:rsidRDefault="00110A83" w:rsidP="00110A83">
            <w:pPr>
              <w:ind w:left="70"/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  <w:p w14:paraId="6C376C01" w14:textId="075B63CE" w:rsidR="00110A83" w:rsidRPr="00110A83" w:rsidRDefault="00110A83" w:rsidP="00110A83">
            <w:pPr>
              <w:ind w:left="70"/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</w:tc>
      </w:tr>
      <w:tr w:rsidR="00D31004" w14:paraId="0C823EC0" w14:textId="77777777" w:rsidTr="00D31004">
        <w:tc>
          <w:tcPr>
            <w:tcW w:w="10980" w:type="dxa"/>
            <w:gridSpan w:val="5"/>
          </w:tcPr>
          <w:p w14:paraId="3BDF9C76" w14:textId="77777777" w:rsidR="00D31004" w:rsidRPr="0005598E" w:rsidRDefault="00D31004" w:rsidP="008871AD">
            <w:pPr>
              <w:autoSpaceDE w:val="0"/>
              <w:snapToGrid w:val="0"/>
              <w:rPr>
                <w:rFonts w:ascii="TimesNewRomanPS-BoldMT" w:hAnsi="TimesNewRomanPS-BoldMT"/>
                <w:sz w:val="20"/>
                <w:szCs w:val="20"/>
              </w:rPr>
            </w:pPr>
            <w:r>
              <w:rPr>
                <w:rFonts w:ascii="TimesNewRomanPS-BoldMT" w:hAnsi="TimesNewRomanPS-BoldMT"/>
                <w:sz w:val="20"/>
                <w:szCs w:val="20"/>
              </w:rPr>
              <w:t xml:space="preserve"> </w:t>
            </w:r>
            <w:r w:rsidRPr="00374909">
              <w:rPr>
                <w:rFonts w:ascii="TimesNewRomanPS-BoldMT" w:hAnsi="TimesNewRomanPS-BoldMT"/>
                <w:b/>
                <w:sz w:val="20"/>
                <w:szCs w:val="20"/>
              </w:rPr>
              <w:t>1.6</w:t>
            </w:r>
            <w:r w:rsidRPr="00374909">
              <w:rPr>
                <w:rFonts w:ascii="TimesNewRomanPS-BoldMT" w:hAnsi="TimesNewRomanPS-BoldMT"/>
                <w:sz w:val="20"/>
                <w:szCs w:val="20"/>
              </w:rPr>
              <w:t xml:space="preserve"> The classroom is organized appropriately such that students can work in groups easily, get to lab materials as needed, teacher can move to each student of student group, etc.</w:t>
            </w:r>
          </w:p>
        </w:tc>
      </w:tr>
      <w:tr w:rsidR="00D31004" w14:paraId="2C6F1C13" w14:textId="77777777" w:rsidTr="00D31004">
        <w:tc>
          <w:tcPr>
            <w:tcW w:w="10980" w:type="dxa"/>
            <w:gridSpan w:val="5"/>
          </w:tcPr>
          <w:p w14:paraId="5DDFFD56" w14:textId="77777777" w:rsidR="00D31004" w:rsidRDefault="00D31004" w:rsidP="008871AD">
            <w:pPr>
              <w:autoSpaceDE w:val="0"/>
              <w:snapToGrid w:val="0"/>
              <w:rPr>
                <w:rFonts w:ascii="TimesNewRomanPS-BoldMT" w:hAnsi="TimesNewRomanPS-BoldMT"/>
                <w:b/>
                <w:sz w:val="20"/>
                <w:szCs w:val="20"/>
              </w:rPr>
            </w:pPr>
            <w:r>
              <w:rPr>
                <w:rFonts w:ascii="TimesNewRomanPS-BoldMT" w:hAnsi="TimesNewRomanPS-BoldMT"/>
                <w:b/>
                <w:sz w:val="20"/>
                <w:szCs w:val="20"/>
              </w:rPr>
              <w:t>Evidence:</w:t>
            </w:r>
          </w:p>
          <w:p w14:paraId="29578BDA" w14:textId="757C834E" w:rsidR="00D31004" w:rsidRDefault="00D31004" w:rsidP="00110A83">
            <w:pPr>
              <w:ind w:left="70"/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  <w:p w14:paraId="1B29C4C9" w14:textId="601BE61B" w:rsidR="00110A83" w:rsidRPr="00110A83" w:rsidRDefault="00110A83" w:rsidP="00110A83">
            <w:pPr>
              <w:ind w:left="70"/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</w:tc>
      </w:tr>
      <w:tr w:rsidR="00D31004" w14:paraId="75F2CE79" w14:textId="77777777" w:rsidTr="00D31004">
        <w:tc>
          <w:tcPr>
            <w:tcW w:w="10980" w:type="dxa"/>
            <w:gridSpan w:val="5"/>
          </w:tcPr>
          <w:p w14:paraId="13C48A1A" w14:textId="77777777" w:rsidR="00D31004" w:rsidRPr="009A4820" w:rsidRDefault="00D31004" w:rsidP="008871AD">
            <w:pPr>
              <w:autoSpaceDE w:val="0"/>
              <w:snapToGrid w:val="0"/>
              <w:rPr>
                <w:b/>
                <w:sz w:val="20"/>
                <w:szCs w:val="20"/>
              </w:rPr>
            </w:pPr>
            <w:r>
              <w:rPr>
                <w:rFonts w:ascii="TimesNewRomanPS-BoldMT" w:hAnsi="TimesNewRomanPS-BoldMT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1.7</w:t>
            </w:r>
            <w:r w:rsidRPr="0085137C">
              <w:rPr>
                <w:b/>
                <w:sz w:val="20"/>
                <w:szCs w:val="20"/>
              </w:rPr>
              <w:t xml:space="preserve"> </w:t>
            </w:r>
            <w:r w:rsidRPr="0085137C">
              <w:rPr>
                <w:rFonts w:ascii="TimesNewRomanPS-BoldMT" w:hAnsi="TimesNewRomanPS-BoldMT"/>
                <w:sz w:val="20"/>
                <w:szCs w:val="20"/>
              </w:rPr>
              <w:t xml:space="preserve">The classroom environment established by the teacher reflected attention to issues of access, equity, and diversity for students </w:t>
            </w:r>
            <w:r w:rsidRPr="004862C3">
              <w:rPr>
                <w:sz w:val="20"/>
                <w:szCs w:val="20"/>
              </w:rPr>
              <w:t xml:space="preserve">(e.g. cooperative learning, language-appropriate strategies and materials, attentiveness to student needs).     </w:t>
            </w:r>
            <w:r w:rsidRPr="004862C3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31004" w14:paraId="0A95422B" w14:textId="77777777" w:rsidTr="00D31004">
        <w:tc>
          <w:tcPr>
            <w:tcW w:w="10980" w:type="dxa"/>
            <w:gridSpan w:val="5"/>
          </w:tcPr>
          <w:p w14:paraId="254781B6" w14:textId="77777777" w:rsidR="00D31004" w:rsidRDefault="00D31004" w:rsidP="008871AD">
            <w:pPr>
              <w:autoSpaceDE w:val="0"/>
              <w:snapToGrid w:val="0"/>
              <w:rPr>
                <w:rFonts w:ascii="TimesNewRomanPS-BoldMT" w:hAnsi="TimesNewRomanPS-BoldMT"/>
                <w:b/>
                <w:sz w:val="20"/>
                <w:szCs w:val="20"/>
              </w:rPr>
            </w:pPr>
            <w:r>
              <w:rPr>
                <w:rFonts w:ascii="TimesNewRomanPS-BoldMT" w:hAnsi="TimesNewRomanPS-BoldMT"/>
                <w:b/>
                <w:sz w:val="20"/>
                <w:szCs w:val="20"/>
              </w:rPr>
              <w:t>Evidence:</w:t>
            </w:r>
          </w:p>
          <w:p w14:paraId="0CE802CD" w14:textId="5F75627B" w:rsidR="00D31004" w:rsidRDefault="00D31004" w:rsidP="00110A83">
            <w:pPr>
              <w:ind w:left="70"/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  <w:p w14:paraId="3878BA71" w14:textId="33743A29" w:rsidR="00110A83" w:rsidRPr="00110A83" w:rsidRDefault="00110A83" w:rsidP="00110A83">
            <w:pPr>
              <w:ind w:left="70"/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</w:tc>
      </w:tr>
      <w:tr w:rsidR="009A4820" w14:paraId="068ABDF9" w14:textId="77777777" w:rsidTr="00984F71">
        <w:tc>
          <w:tcPr>
            <w:tcW w:w="10980" w:type="dxa"/>
            <w:gridSpan w:val="5"/>
          </w:tcPr>
          <w:p w14:paraId="1B18192E" w14:textId="77777777" w:rsidR="009A4820" w:rsidRDefault="009A4820" w:rsidP="008871AD">
            <w:pPr>
              <w:autoSpaceDE w:val="0"/>
              <w:snapToGrid w:val="0"/>
              <w:rPr>
                <w:rFonts w:ascii="TimesNewRomanPS-BoldMT" w:hAnsi="TimesNewRomanPS-BoldMT"/>
                <w:sz w:val="20"/>
                <w:szCs w:val="20"/>
              </w:rPr>
            </w:pPr>
            <w:r w:rsidRPr="009A4820">
              <w:rPr>
                <w:rFonts w:ascii="TimesNewRomanPS-BoldMT" w:hAnsi="TimesNewRomanPS-BoldMT"/>
                <w:b/>
                <w:smallCaps/>
                <w:szCs w:val="20"/>
              </w:rPr>
              <w:t>Overall Rating for Classroom Environment</w:t>
            </w:r>
            <w:r w:rsidR="00617962">
              <w:rPr>
                <w:rFonts w:ascii="TimesNewRomanPS-BoldMT" w:hAnsi="TimesNewRomanPS-BoldMT"/>
                <w:b/>
                <w:smallCaps/>
                <w:szCs w:val="20"/>
              </w:rPr>
              <w:t xml:space="preserve"> (Circle ONE Number)</w:t>
            </w:r>
          </w:p>
        </w:tc>
      </w:tr>
      <w:tr w:rsidR="00807F99" w14:paraId="682D1488" w14:textId="77777777" w:rsidTr="00587DCE">
        <w:tc>
          <w:tcPr>
            <w:tcW w:w="2253" w:type="dxa"/>
          </w:tcPr>
          <w:p w14:paraId="13A6BF25" w14:textId="77777777" w:rsidR="00807F99" w:rsidRPr="0055773A" w:rsidRDefault="00807F99" w:rsidP="008871AD">
            <w:pPr>
              <w:autoSpaceDE w:val="0"/>
              <w:snapToGrid w:val="0"/>
              <w:rPr>
                <w:rFonts w:ascii="TimesNewRomanPS-BoldMT" w:hAnsi="TimesNewRomanPS-BoldMT"/>
                <w:sz w:val="20"/>
                <w:szCs w:val="20"/>
              </w:rPr>
            </w:pPr>
            <w:r w:rsidRPr="0055773A">
              <w:rPr>
                <w:rFonts w:ascii="TimesNewRomanPS-BoldMT" w:hAnsi="TimesNewRomanPS-BoldMT"/>
                <w:sz w:val="20"/>
                <w:szCs w:val="20"/>
              </w:rPr>
              <w:t xml:space="preserve">Classroom culture is </w:t>
            </w:r>
            <w:r w:rsidRPr="0055773A">
              <w:rPr>
                <w:rFonts w:ascii="TimesNewRomanPS-BoldMT" w:hAnsi="TimesNewRomanPS-BoldMT"/>
                <w:b/>
                <w:sz w:val="20"/>
                <w:szCs w:val="20"/>
              </w:rPr>
              <w:t>non</w:t>
            </w:r>
            <w:r w:rsidRPr="0055773A">
              <w:rPr>
                <w:rFonts w:ascii="TimesNewRomanPS-BoldMT" w:hAnsi="TimesNewRomanPS-BoldMT"/>
                <w:sz w:val="20"/>
                <w:szCs w:val="20"/>
              </w:rPr>
              <w:t xml:space="preserve">-interactive </w:t>
            </w:r>
            <w:r>
              <w:rPr>
                <w:rFonts w:ascii="TimesNewRomanPS-BoldMT" w:hAnsi="TimesNewRomanPS-BoldMT"/>
                <w:sz w:val="20"/>
                <w:szCs w:val="20"/>
              </w:rPr>
              <w:t>or</w:t>
            </w:r>
            <w:r w:rsidRPr="0055773A">
              <w:rPr>
                <w:rFonts w:ascii="TimesNewRomanPS-BoldMT" w:hAnsi="TimesNewRomanPS-BoldMT"/>
                <w:sz w:val="20"/>
                <w:szCs w:val="20"/>
              </w:rPr>
              <w:t xml:space="preserve"> </w:t>
            </w:r>
            <w:r w:rsidRPr="0055773A">
              <w:rPr>
                <w:rFonts w:ascii="TimesNewRomanPS-BoldMT" w:hAnsi="TimesNewRomanPS-BoldMT"/>
                <w:b/>
                <w:sz w:val="20"/>
                <w:szCs w:val="20"/>
              </w:rPr>
              <w:t>non</w:t>
            </w:r>
            <w:r w:rsidRPr="0055773A">
              <w:rPr>
                <w:rFonts w:ascii="TimesNewRomanPS-BoldMT" w:hAnsi="TimesNewRomanPS-BoldMT"/>
                <w:sz w:val="20"/>
                <w:szCs w:val="20"/>
              </w:rPr>
              <w:t>- productive</w:t>
            </w:r>
          </w:p>
        </w:tc>
        <w:tc>
          <w:tcPr>
            <w:tcW w:w="2157" w:type="dxa"/>
          </w:tcPr>
          <w:p w14:paraId="7EFF9F11" w14:textId="77777777" w:rsidR="00807F99" w:rsidRPr="0055773A" w:rsidRDefault="00807F99" w:rsidP="008871AD">
            <w:pPr>
              <w:autoSpaceDE w:val="0"/>
              <w:snapToGrid w:val="0"/>
              <w:rPr>
                <w:rFonts w:ascii="TimesNewRomanPS-BoldMT" w:hAnsi="TimesNewRomanPS-BoldMT"/>
                <w:sz w:val="20"/>
                <w:szCs w:val="20"/>
              </w:rPr>
            </w:pPr>
            <w:r w:rsidRPr="0055773A">
              <w:rPr>
                <w:rFonts w:ascii="TimesNewRomanPS-BoldMT" w:hAnsi="TimesNewRomanPS-BoldMT"/>
                <w:sz w:val="20"/>
                <w:szCs w:val="20"/>
              </w:rPr>
              <w:t xml:space="preserve">Classroom culture is productive and interactive only </w:t>
            </w:r>
            <w:r w:rsidRPr="0055773A">
              <w:rPr>
                <w:rFonts w:ascii="TimesNewRomanPS-BoldMT" w:hAnsi="TimesNewRomanPS-BoldMT" w:hint="eastAsia"/>
                <w:b/>
                <w:sz w:val="20"/>
                <w:szCs w:val="20"/>
              </w:rPr>
              <w:t>occasion</w:t>
            </w:r>
            <w:r w:rsidRPr="0055773A">
              <w:rPr>
                <w:rFonts w:ascii="TimesNewRomanPS-BoldMT" w:hAnsi="TimesNewRomanPS-BoldMT"/>
                <w:b/>
                <w:sz w:val="20"/>
                <w:szCs w:val="20"/>
              </w:rPr>
              <w:t>ally</w:t>
            </w:r>
          </w:p>
        </w:tc>
        <w:tc>
          <w:tcPr>
            <w:tcW w:w="1846" w:type="dxa"/>
          </w:tcPr>
          <w:p w14:paraId="2F864AF5" w14:textId="77777777" w:rsidR="00807F99" w:rsidRPr="0055773A" w:rsidRDefault="00807F99" w:rsidP="008871AD">
            <w:pPr>
              <w:autoSpaceDE w:val="0"/>
              <w:snapToGrid w:val="0"/>
              <w:rPr>
                <w:rFonts w:ascii="TimesNewRomanPS-BoldMT" w:hAnsi="TimesNewRomanPS-BoldMT"/>
                <w:sz w:val="20"/>
                <w:szCs w:val="20"/>
              </w:rPr>
            </w:pPr>
            <w:r w:rsidRPr="0055773A">
              <w:rPr>
                <w:rFonts w:ascii="TimesNewRomanPS-BoldMT" w:hAnsi="TimesNewRomanPS-BoldMT"/>
                <w:sz w:val="20"/>
                <w:szCs w:val="20"/>
              </w:rPr>
              <w:t xml:space="preserve">Classroom culture is </w:t>
            </w:r>
            <w:r w:rsidRPr="0055773A">
              <w:rPr>
                <w:rFonts w:ascii="TimesNewRomanPS-BoldMT" w:hAnsi="TimesNewRomanPS-BoldMT"/>
                <w:b/>
                <w:sz w:val="20"/>
                <w:szCs w:val="20"/>
              </w:rPr>
              <w:t xml:space="preserve">adequately </w:t>
            </w:r>
            <w:r w:rsidRPr="0055773A">
              <w:rPr>
                <w:rFonts w:ascii="TimesNewRomanPS-BoldMT" w:hAnsi="TimesNewRomanPS-BoldMT"/>
                <w:sz w:val="20"/>
                <w:szCs w:val="20"/>
              </w:rPr>
              <w:t>productive and interactive</w:t>
            </w:r>
          </w:p>
        </w:tc>
        <w:tc>
          <w:tcPr>
            <w:tcW w:w="1934" w:type="dxa"/>
          </w:tcPr>
          <w:p w14:paraId="4DF6758A" w14:textId="77777777" w:rsidR="00807F99" w:rsidRPr="0055773A" w:rsidRDefault="00807F99" w:rsidP="008871AD">
            <w:pPr>
              <w:autoSpaceDE w:val="0"/>
              <w:snapToGrid w:val="0"/>
              <w:rPr>
                <w:rFonts w:ascii="TimesNewRomanPS-BoldMT" w:hAnsi="TimesNewRomanPS-BoldMT"/>
                <w:sz w:val="20"/>
                <w:szCs w:val="20"/>
              </w:rPr>
            </w:pPr>
            <w:r w:rsidRPr="0055773A">
              <w:rPr>
                <w:rFonts w:ascii="TimesNewRomanPS-BoldMT" w:hAnsi="TimesNewRomanPS-BoldMT"/>
                <w:sz w:val="20"/>
                <w:szCs w:val="20"/>
              </w:rPr>
              <w:t xml:space="preserve">Classroom culture is </w:t>
            </w:r>
            <w:r w:rsidRPr="0055773A">
              <w:rPr>
                <w:rFonts w:ascii="TimesNewRomanPS-BoldMT" w:hAnsi="TimesNewRomanPS-BoldMT"/>
                <w:b/>
                <w:sz w:val="20"/>
                <w:szCs w:val="20"/>
              </w:rPr>
              <w:t>often</w:t>
            </w:r>
            <w:r w:rsidRPr="0055773A">
              <w:rPr>
                <w:rFonts w:ascii="TimesNewRomanPS-BoldMT" w:hAnsi="TimesNewRomanPS-BoldMT"/>
                <w:sz w:val="20"/>
                <w:szCs w:val="20"/>
              </w:rPr>
              <w:t xml:space="preserve"> productive and interactive, with some collegial interactions</w:t>
            </w:r>
          </w:p>
        </w:tc>
        <w:tc>
          <w:tcPr>
            <w:tcW w:w="2790" w:type="dxa"/>
          </w:tcPr>
          <w:p w14:paraId="0308157D" w14:textId="77777777" w:rsidR="00807F99" w:rsidRPr="0055773A" w:rsidRDefault="00807F99" w:rsidP="008871AD">
            <w:pPr>
              <w:autoSpaceDE w:val="0"/>
              <w:snapToGrid w:val="0"/>
              <w:rPr>
                <w:rFonts w:ascii="TimesNewRomanPS-BoldMT" w:hAnsi="TimesNewRomanPS-BoldMT"/>
                <w:sz w:val="20"/>
                <w:szCs w:val="20"/>
              </w:rPr>
            </w:pPr>
            <w:r w:rsidRPr="0055773A">
              <w:rPr>
                <w:rFonts w:ascii="TimesNewRomanPS-BoldMT" w:hAnsi="TimesNewRomanPS-BoldMT"/>
                <w:sz w:val="20"/>
                <w:szCs w:val="20"/>
              </w:rPr>
              <w:t xml:space="preserve">Classroom culture is </w:t>
            </w:r>
            <w:r w:rsidRPr="0055773A">
              <w:rPr>
                <w:rFonts w:ascii="TimesNewRomanPS-BoldMT" w:hAnsi="TimesNewRomanPS-BoldMT"/>
                <w:b/>
                <w:sz w:val="20"/>
                <w:szCs w:val="20"/>
              </w:rPr>
              <w:t>consistently</w:t>
            </w:r>
            <w:r w:rsidRPr="0055773A">
              <w:rPr>
                <w:rFonts w:ascii="TimesNewRomanPS-BoldMT" w:hAnsi="TimesNewRomanPS-BoldMT"/>
                <w:sz w:val="20"/>
                <w:szCs w:val="20"/>
              </w:rPr>
              <w:t xml:space="preserve"> collegial, interactive, and productive</w:t>
            </w:r>
          </w:p>
        </w:tc>
      </w:tr>
      <w:tr w:rsidR="00587DCE" w:rsidRPr="00AE75EB" w14:paraId="0BD35422" w14:textId="77777777" w:rsidTr="000D2D71">
        <w:tc>
          <w:tcPr>
            <w:tcW w:w="2253" w:type="dxa"/>
            <w:vAlign w:val="center"/>
          </w:tcPr>
          <w:p w14:paraId="3C2873AC" w14:textId="77777777" w:rsidR="00587DCE" w:rsidRPr="00AE75EB" w:rsidRDefault="00587DCE" w:rsidP="000D2D71">
            <w:pPr>
              <w:autoSpaceDE w:val="0"/>
              <w:snapToGrid w:val="0"/>
              <w:jc w:val="center"/>
              <w:rPr>
                <w:rFonts w:ascii="TimesNewRomanPS-BoldMT" w:hAnsi="TimesNewRomanPS-BoldMT"/>
                <w:b/>
                <w:sz w:val="18"/>
                <w:szCs w:val="20"/>
              </w:rPr>
            </w:pPr>
            <w:r w:rsidRPr="00AE75EB">
              <w:rPr>
                <w:rFonts w:ascii="TimesNewRomanPS-BoldMT" w:hAnsi="TimesNewRomanPS-BoldMT"/>
                <w:b/>
                <w:smallCaps/>
                <w:sz w:val="18"/>
                <w:szCs w:val="20"/>
              </w:rPr>
              <w:t>Unsatisfactory</w:t>
            </w:r>
          </w:p>
        </w:tc>
        <w:tc>
          <w:tcPr>
            <w:tcW w:w="2157" w:type="dxa"/>
            <w:vAlign w:val="center"/>
          </w:tcPr>
          <w:p w14:paraId="76EA59FC" w14:textId="77777777" w:rsidR="00587DCE" w:rsidRPr="00AE75EB" w:rsidRDefault="00587DCE" w:rsidP="000D2D71">
            <w:pPr>
              <w:autoSpaceDE w:val="0"/>
              <w:snapToGrid w:val="0"/>
              <w:jc w:val="center"/>
              <w:rPr>
                <w:rFonts w:ascii="TimesNewRomanPS-BoldMT" w:hAnsi="TimesNewRomanPS-BoldMT"/>
                <w:b/>
                <w:smallCaps/>
                <w:sz w:val="18"/>
                <w:szCs w:val="20"/>
              </w:rPr>
            </w:pPr>
            <w:r w:rsidRPr="00AE75EB">
              <w:rPr>
                <w:rFonts w:ascii="TimesNewRomanPS-BoldMT" w:hAnsi="TimesNewRomanPS-BoldMT"/>
                <w:b/>
                <w:smallCaps/>
                <w:sz w:val="18"/>
                <w:szCs w:val="20"/>
              </w:rPr>
              <w:t>Beginning Competent</w:t>
            </w:r>
          </w:p>
        </w:tc>
        <w:tc>
          <w:tcPr>
            <w:tcW w:w="3780" w:type="dxa"/>
            <w:gridSpan w:val="2"/>
            <w:vAlign w:val="center"/>
          </w:tcPr>
          <w:p w14:paraId="178B03D9" w14:textId="77777777" w:rsidR="00587DCE" w:rsidRPr="00AE75EB" w:rsidRDefault="00587DCE" w:rsidP="000D2D71">
            <w:pPr>
              <w:autoSpaceDE w:val="0"/>
              <w:snapToGrid w:val="0"/>
              <w:jc w:val="center"/>
              <w:rPr>
                <w:rFonts w:ascii="TimesNewRomanPS-BoldMT" w:hAnsi="TimesNewRomanPS-BoldMT"/>
                <w:b/>
                <w:smallCaps/>
                <w:sz w:val="18"/>
                <w:szCs w:val="20"/>
              </w:rPr>
            </w:pPr>
            <w:r w:rsidRPr="00AE75EB">
              <w:rPr>
                <w:rFonts w:ascii="TimesNewRomanPS-BoldMT" w:hAnsi="TimesNewRomanPS-BoldMT"/>
                <w:b/>
                <w:smallCaps/>
                <w:sz w:val="18"/>
                <w:szCs w:val="20"/>
              </w:rPr>
              <w:t>Competent</w:t>
            </w:r>
          </w:p>
        </w:tc>
        <w:tc>
          <w:tcPr>
            <w:tcW w:w="2790" w:type="dxa"/>
            <w:vAlign w:val="center"/>
          </w:tcPr>
          <w:p w14:paraId="4B1F5381" w14:textId="77777777" w:rsidR="00587DCE" w:rsidRPr="00AE75EB" w:rsidRDefault="00587DCE" w:rsidP="000D2D71">
            <w:pPr>
              <w:autoSpaceDE w:val="0"/>
              <w:snapToGrid w:val="0"/>
              <w:jc w:val="center"/>
              <w:rPr>
                <w:rFonts w:ascii="TimesNewRomanPS-BoldMT" w:hAnsi="TimesNewRomanPS-BoldMT"/>
                <w:b/>
                <w:smallCaps/>
                <w:sz w:val="18"/>
                <w:szCs w:val="20"/>
              </w:rPr>
            </w:pPr>
            <w:r w:rsidRPr="00AE75EB">
              <w:rPr>
                <w:rFonts w:ascii="TimesNewRomanPS-BoldMT" w:hAnsi="TimesNewRomanPS-BoldMT"/>
                <w:b/>
                <w:smallCaps/>
                <w:sz w:val="18"/>
                <w:szCs w:val="20"/>
              </w:rPr>
              <w:t>Advanced Competent</w:t>
            </w:r>
          </w:p>
        </w:tc>
      </w:tr>
      <w:tr w:rsidR="00587DCE" w:rsidRPr="00617962" w14:paraId="66EEA352" w14:textId="77777777" w:rsidTr="000D2D71">
        <w:tc>
          <w:tcPr>
            <w:tcW w:w="2253" w:type="dxa"/>
          </w:tcPr>
          <w:p w14:paraId="454F4EC7" w14:textId="77777777" w:rsidR="00587DCE" w:rsidRPr="00617962" w:rsidRDefault="00587DCE" w:rsidP="000D2D71">
            <w:pPr>
              <w:autoSpaceDE w:val="0"/>
              <w:snapToGrid w:val="0"/>
              <w:jc w:val="center"/>
              <w:rPr>
                <w:rFonts w:ascii="TimesNewRomanPS-BoldMT" w:hAnsi="TimesNewRomanPS-BoldMT"/>
                <w:b/>
                <w:szCs w:val="16"/>
              </w:rPr>
            </w:pPr>
            <w:r>
              <w:rPr>
                <w:rFonts w:ascii="TimesNewRomanPS-BoldMT" w:hAnsi="TimesNewRomanPS-BoldMT"/>
                <w:b/>
                <w:szCs w:val="16"/>
              </w:rPr>
              <w:t>0</w:t>
            </w:r>
          </w:p>
        </w:tc>
        <w:tc>
          <w:tcPr>
            <w:tcW w:w="2157" w:type="dxa"/>
          </w:tcPr>
          <w:p w14:paraId="0E8E0B80" w14:textId="77777777" w:rsidR="00587DCE" w:rsidRPr="00617962" w:rsidRDefault="00587DCE" w:rsidP="000D2D71">
            <w:pPr>
              <w:autoSpaceDE w:val="0"/>
              <w:snapToGrid w:val="0"/>
              <w:jc w:val="center"/>
              <w:rPr>
                <w:rFonts w:ascii="TimesNewRomanPS-BoldMT" w:hAnsi="TimesNewRomanPS-BoldMT"/>
                <w:b/>
                <w:szCs w:val="16"/>
              </w:rPr>
            </w:pPr>
            <w:r>
              <w:rPr>
                <w:rFonts w:ascii="TimesNewRomanPS-BoldMT" w:hAnsi="TimesNewRomanPS-BoldMT"/>
                <w:b/>
                <w:szCs w:val="16"/>
              </w:rPr>
              <w:t>1</w:t>
            </w:r>
          </w:p>
        </w:tc>
        <w:tc>
          <w:tcPr>
            <w:tcW w:w="1846" w:type="dxa"/>
          </w:tcPr>
          <w:p w14:paraId="7A5BF3DB" w14:textId="77777777" w:rsidR="00587DCE" w:rsidRPr="00617962" w:rsidRDefault="00587DCE" w:rsidP="000D2D71">
            <w:pPr>
              <w:autoSpaceDE w:val="0"/>
              <w:snapToGrid w:val="0"/>
              <w:jc w:val="center"/>
              <w:rPr>
                <w:rFonts w:ascii="TimesNewRomanPS-BoldMT" w:hAnsi="TimesNewRomanPS-BoldMT"/>
                <w:b/>
                <w:szCs w:val="16"/>
              </w:rPr>
            </w:pPr>
            <w:r>
              <w:rPr>
                <w:rFonts w:ascii="TimesNewRomanPS-BoldMT" w:hAnsi="TimesNewRomanPS-BoldMT"/>
                <w:b/>
                <w:szCs w:val="16"/>
              </w:rPr>
              <w:t>2</w:t>
            </w:r>
          </w:p>
        </w:tc>
        <w:tc>
          <w:tcPr>
            <w:tcW w:w="1934" w:type="dxa"/>
          </w:tcPr>
          <w:p w14:paraId="34A707E7" w14:textId="77777777" w:rsidR="00587DCE" w:rsidRPr="00617962" w:rsidRDefault="00587DCE" w:rsidP="000D2D71">
            <w:pPr>
              <w:autoSpaceDE w:val="0"/>
              <w:snapToGrid w:val="0"/>
              <w:jc w:val="center"/>
              <w:rPr>
                <w:rFonts w:ascii="TimesNewRomanPS-BoldMT" w:hAnsi="TimesNewRomanPS-BoldMT"/>
                <w:b/>
                <w:szCs w:val="16"/>
              </w:rPr>
            </w:pPr>
            <w:r>
              <w:rPr>
                <w:rFonts w:ascii="TimesNewRomanPS-BoldMT" w:hAnsi="TimesNewRomanPS-BoldMT"/>
                <w:b/>
                <w:szCs w:val="16"/>
              </w:rPr>
              <w:t>3</w:t>
            </w:r>
          </w:p>
        </w:tc>
        <w:tc>
          <w:tcPr>
            <w:tcW w:w="2790" w:type="dxa"/>
          </w:tcPr>
          <w:p w14:paraId="06E6FFC3" w14:textId="77777777" w:rsidR="00587DCE" w:rsidRPr="00617962" w:rsidRDefault="00587DCE" w:rsidP="000D2D71">
            <w:pPr>
              <w:autoSpaceDE w:val="0"/>
              <w:snapToGrid w:val="0"/>
              <w:jc w:val="center"/>
              <w:rPr>
                <w:rFonts w:ascii="TimesNewRomanPS-BoldMT" w:hAnsi="TimesNewRomanPS-BoldMT"/>
                <w:b/>
                <w:szCs w:val="16"/>
              </w:rPr>
            </w:pPr>
            <w:r>
              <w:rPr>
                <w:rFonts w:ascii="TimesNewRomanPS-BoldMT" w:hAnsi="TimesNewRomanPS-BoldMT"/>
                <w:b/>
                <w:szCs w:val="16"/>
              </w:rPr>
              <w:t>4</w:t>
            </w:r>
          </w:p>
        </w:tc>
      </w:tr>
      <w:tr w:rsidR="00807F99" w14:paraId="101DC093" w14:textId="77777777" w:rsidTr="00984F71">
        <w:tc>
          <w:tcPr>
            <w:tcW w:w="10980" w:type="dxa"/>
            <w:gridSpan w:val="5"/>
          </w:tcPr>
          <w:p w14:paraId="64E33725" w14:textId="77777777" w:rsidR="0074111A" w:rsidRPr="00617962" w:rsidRDefault="0074111A" w:rsidP="0074111A">
            <w:pPr>
              <w:autoSpaceDE w:val="0"/>
              <w:snapToGrid w:val="0"/>
              <w:rPr>
                <w:rFonts w:ascii="TimesNewRomanPS-BoldMT" w:hAnsi="TimesNewRomanPS-BoldMT"/>
                <w:b/>
                <w:sz w:val="20"/>
                <w:szCs w:val="20"/>
              </w:rPr>
            </w:pPr>
            <w:r w:rsidRPr="00617962">
              <w:rPr>
                <w:rFonts w:ascii="TimesNewRomanPS-BoldMT" w:hAnsi="TimesNewRomanPS-BoldMT"/>
                <w:b/>
                <w:sz w:val="20"/>
                <w:szCs w:val="20"/>
              </w:rPr>
              <w:t>Comments:</w:t>
            </w:r>
          </w:p>
          <w:p w14:paraId="7BC78405" w14:textId="00CEBBD7" w:rsidR="0074111A" w:rsidRDefault="0074111A" w:rsidP="0074111A">
            <w:pPr>
              <w:autoSpaceDE w:val="0"/>
              <w:snapToGrid w:val="0"/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  <w:p w14:paraId="3020B525" w14:textId="77777777" w:rsidR="0074111A" w:rsidRPr="00424672" w:rsidRDefault="0074111A" w:rsidP="0074111A">
            <w:pPr>
              <w:autoSpaceDE w:val="0"/>
              <w:snapToGrid w:val="0"/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  <w:p w14:paraId="71D213B2" w14:textId="77777777" w:rsidR="0074111A" w:rsidRPr="00424672" w:rsidRDefault="0074111A" w:rsidP="0074111A">
            <w:pPr>
              <w:rPr>
                <w:rFonts w:ascii="TimesNewRomanPS-BoldMT" w:hAnsi="TimesNewRomanPS-BoldMT"/>
                <w:b/>
                <w:smallCaps/>
                <w:sz w:val="20"/>
                <w:szCs w:val="20"/>
              </w:rPr>
            </w:pPr>
            <w:r w:rsidRPr="00424672">
              <w:rPr>
                <w:rFonts w:ascii="TimesNewRomanPS-BoldMT" w:hAnsi="TimesNewRomanPS-BoldMT"/>
                <w:b/>
                <w:smallCaps/>
                <w:sz w:val="20"/>
                <w:szCs w:val="20"/>
              </w:rPr>
              <w:t>Classroom Management Tip (Try This!):</w:t>
            </w:r>
          </w:p>
          <w:p w14:paraId="234A89E7" w14:textId="601775E3" w:rsidR="0074111A" w:rsidRDefault="0074111A" w:rsidP="0074111A">
            <w:pPr>
              <w:ind w:left="70"/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  <w:p w14:paraId="7D992EAB" w14:textId="77777777" w:rsidR="0074111A" w:rsidRPr="00424672" w:rsidRDefault="0074111A" w:rsidP="0074111A">
            <w:pPr>
              <w:ind w:left="70"/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  <w:p w14:paraId="78A04875" w14:textId="77777777" w:rsidR="0074111A" w:rsidRDefault="0074111A" w:rsidP="0074111A">
            <w:pPr>
              <w:autoSpaceDE w:val="0"/>
              <w:snapToGrid w:val="0"/>
              <w:rPr>
                <w:rFonts w:ascii="TimesNewRomanPS-BoldMT" w:hAnsi="TimesNewRomanPS-BoldMT"/>
                <w:b/>
                <w:smallCaps/>
                <w:sz w:val="16"/>
                <w:szCs w:val="20"/>
              </w:rPr>
            </w:pPr>
            <w:r>
              <w:rPr>
                <w:rFonts w:ascii="TimesNewRomanPS-BoldMT" w:hAnsi="TimesNewRomanPS-BoldMT"/>
                <w:b/>
                <w:smallCaps/>
                <w:sz w:val="16"/>
                <w:szCs w:val="20"/>
              </w:rPr>
              <w:t>MAIN SUGGESTIONS</w:t>
            </w:r>
          </w:p>
          <w:p w14:paraId="3808B7E6" w14:textId="703E5AAB" w:rsidR="0074111A" w:rsidRDefault="0074111A" w:rsidP="0074111A">
            <w:pPr>
              <w:pStyle w:val="ListParagraph"/>
              <w:numPr>
                <w:ilvl w:val="0"/>
                <w:numId w:val="1"/>
              </w:numPr>
              <w:ind w:left="250" w:hanging="180"/>
              <w:rPr>
                <w:rFonts w:ascii="TimesNewRomanPS-BoldMT" w:hAnsi="TimesNewRomanPS-BoldMT" w:cs="Times New Roman (Body CS)"/>
                <w:i/>
                <w:iCs/>
                <w:color w:val="365F91" w:themeColor="accent1" w:themeShade="BF"/>
                <w:sz w:val="16"/>
                <w:szCs w:val="20"/>
              </w:rPr>
            </w:pPr>
          </w:p>
          <w:p w14:paraId="47D34C2A" w14:textId="77777777" w:rsidR="00807F99" w:rsidRDefault="00807F99" w:rsidP="008871AD">
            <w:pPr>
              <w:autoSpaceDE w:val="0"/>
              <w:snapToGrid w:val="0"/>
              <w:rPr>
                <w:rFonts w:ascii="TimesNewRomanPS-BoldMT" w:hAnsi="TimesNewRomanPS-BoldMT"/>
                <w:szCs w:val="16"/>
              </w:rPr>
            </w:pPr>
          </w:p>
        </w:tc>
      </w:tr>
    </w:tbl>
    <w:p w14:paraId="4C29F3CA" w14:textId="77777777" w:rsidR="0005598E" w:rsidRDefault="0005598E" w:rsidP="00103533"/>
    <w:sectPr w:rsidR="0005598E" w:rsidSect="008F7103">
      <w:pgSz w:w="12240" w:h="15840"/>
      <w:pgMar w:top="540" w:right="720" w:bottom="5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20B0604020202020204"/>
    <w:charset w:val="4D"/>
    <w:family w:val="roman"/>
    <w:pitch w:val="default"/>
  </w:font>
  <w:font w:name="Times New Roman (Body CS)"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F6BDB"/>
    <w:multiLevelType w:val="hybridMultilevel"/>
    <w:tmpl w:val="4D9A9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9547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98E"/>
    <w:rsid w:val="0001087C"/>
    <w:rsid w:val="00027B51"/>
    <w:rsid w:val="0003463D"/>
    <w:rsid w:val="0005598E"/>
    <w:rsid w:val="0007058A"/>
    <w:rsid w:val="000B36FE"/>
    <w:rsid w:val="000B60AC"/>
    <w:rsid w:val="000E10F9"/>
    <w:rsid w:val="000E4AEF"/>
    <w:rsid w:val="000F3FAB"/>
    <w:rsid w:val="00103533"/>
    <w:rsid w:val="00110A83"/>
    <w:rsid w:val="00111F0E"/>
    <w:rsid w:val="0011656B"/>
    <w:rsid w:val="00131419"/>
    <w:rsid w:val="00157248"/>
    <w:rsid w:val="00162F1B"/>
    <w:rsid w:val="00180452"/>
    <w:rsid w:val="00182074"/>
    <w:rsid w:val="00190909"/>
    <w:rsid w:val="00193A6A"/>
    <w:rsid w:val="001A2647"/>
    <w:rsid w:val="001A3BA5"/>
    <w:rsid w:val="001A57B9"/>
    <w:rsid w:val="001D6642"/>
    <w:rsid w:val="001F0D26"/>
    <w:rsid w:val="002058F8"/>
    <w:rsid w:val="00227E08"/>
    <w:rsid w:val="002540FB"/>
    <w:rsid w:val="00257C96"/>
    <w:rsid w:val="0028469B"/>
    <w:rsid w:val="00286F15"/>
    <w:rsid w:val="00292195"/>
    <w:rsid w:val="002C24C3"/>
    <w:rsid w:val="002C57D3"/>
    <w:rsid w:val="002C7BF1"/>
    <w:rsid w:val="002D0A11"/>
    <w:rsid w:val="003043BF"/>
    <w:rsid w:val="00314A2C"/>
    <w:rsid w:val="00374909"/>
    <w:rsid w:val="003801E6"/>
    <w:rsid w:val="00397559"/>
    <w:rsid w:val="003C4D70"/>
    <w:rsid w:val="003E03E5"/>
    <w:rsid w:val="003E4147"/>
    <w:rsid w:val="003E5CCB"/>
    <w:rsid w:val="003F0381"/>
    <w:rsid w:val="003F4199"/>
    <w:rsid w:val="003F4FF3"/>
    <w:rsid w:val="003F671A"/>
    <w:rsid w:val="00413F3E"/>
    <w:rsid w:val="0043750A"/>
    <w:rsid w:val="00442AC2"/>
    <w:rsid w:val="00455919"/>
    <w:rsid w:val="00457305"/>
    <w:rsid w:val="004925EA"/>
    <w:rsid w:val="004A11BA"/>
    <w:rsid w:val="004B1021"/>
    <w:rsid w:val="004C7C9E"/>
    <w:rsid w:val="004D1BE1"/>
    <w:rsid w:val="00502DC9"/>
    <w:rsid w:val="00511D24"/>
    <w:rsid w:val="00526A38"/>
    <w:rsid w:val="00527D8F"/>
    <w:rsid w:val="00544E67"/>
    <w:rsid w:val="005828B7"/>
    <w:rsid w:val="00587DCE"/>
    <w:rsid w:val="005A055A"/>
    <w:rsid w:val="005A1D8F"/>
    <w:rsid w:val="005E62C5"/>
    <w:rsid w:val="005F4A1F"/>
    <w:rsid w:val="006059AF"/>
    <w:rsid w:val="00613C89"/>
    <w:rsid w:val="0061773A"/>
    <w:rsid w:val="00617962"/>
    <w:rsid w:val="00624F7B"/>
    <w:rsid w:val="00631B4E"/>
    <w:rsid w:val="006345BF"/>
    <w:rsid w:val="006409BD"/>
    <w:rsid w:val="00640F21"/>
    <w:rsid w:val="006417BA"/>
    <w:rsid w:val="00645F6E"/>
    <w:rsid w:val="006568BE"/>
    <w:rsid w:val="0066092E"/>
    <w:rsid w:val="00673B69"/>
    <w:rsid w:val="006740A5"/>
    <w:rsid w:val="0067607C"/>
    <w:rsid w:val="006E780F"/>
    <w:rsid w:val="006F2C74"/>
    <w:rsid w:val="00704835"/>
    <w:rsid w:val="00714C4E"/>
    <w:rsid w:val="0074111A"/>
    <w:rsid w:val="00762BC6"/>
    <w:rsid w:val="00780807"/>
    <w:rsid w:val="00784A91"/>
    <w:rsid w:val="00785F30"/>
    <w:rsid w:val="00793911"/>
    <w:rsid w:val="00795E32"/>
    <w:rsid w:val="00796320"/>
    <w:rsid w:val="0079752D"/>
    <w:rsid w:val="007B00D3"/>
    <w:rsid w:val="007B43B6"/>
    <w:rsid w:val="007B6394"/>
    <w:rsid w:val="007B7CA4"/>
    <w:rsid w:val="007E643F"/>
    <w:rsid w:val="008053E2"/>
    <w:rsid w:val="00807F99"/>
    <w:rsid w:val="00821410"/>
    <w:rsid w:val="008269A7"/>
    <w:rsid w:val="00830166"/>
    <w:rsid w:val="00857C9D"/>
    <w:rsid w:val="00865DBF"/>
    <w:rsid w:val="008871AD"/>
    <w:rsid w:val="008A0B5B"/>
    <w:rsid w:val="008A79F2"/>
    <w:rsid w:val="008B462B"/>
    <w:rsid w:val="008C272A"/>
    <w:rsid w:val="008C6D38"/>
    <w:rsid w:val="008F7103"/>
    <w:rsid w:val="009252CC"/>
    <w:rsid w:val="00933388"/>
    <w:rsid w:val="0094265E"/>
    <w:rsid w:val="0094330C"/>
    <w:rsid w:val="009578C5"/>
    <w:rsid w:val="0097157D"/>
    <w:rsid w:val="00984F71"/>
    <w:rsid w:val="009911FF"/>
    <w:rsid w:val="009A4820"/>
    <w:rsid w:val="009A69D3"/>
    <w:rsid w:val="009B69B9"/>
    <w:rsid w:val="009E3D2C"/>
    <w:rsid w:val="009E49D7"/>
    <w:rsid w:val="00A010C0"/>
    <w:rsid w:val="00A16DB5"/>
    <w:rsid w:val="00A508C4"/>
    <w:rsid w:val="00AA41D9"/>
    <w:rsid w:val="00AA5538"/>
    <w:rsid w:val="00AB0F2F"/>
    <w:rsid w:val="00AC0134"/>
    <w:rsid w:val="00AC63D9"/>
    <w:rsid w:val="00B111B8"/>
    <w:rsid w:val="00B114C7"/>
    <w:rsid w:val="00B1190D"/>
    <w:rsid w:val="00B1324E"/>
    <w:rsid w:val="00B153B9"/>
    <w:rsid w:val="00B345F3"/>
    <w:rsid w:val="00B3594C"/>
    <w:rsid w:val="00B57FE9"/>
    <w:rsid w:val="00B71268"/>
    <w:rsid w:val="00B75856"/>
    <w:rsid w:val="00BA2CB2"/>
    <w:rsid w:val="00BF21C7"/>
    <w:rsid w:val="00C04A8E"/>
    <w:rsid w:val="00C04F02"/>
    <w:rsid w:val="00C07883"/>
    <w:rsid w:val="00C10875"/>
    <w:rsid w:val="00C213D4"/>
    <w:rsid w:val="00C365DB"/>
    <w:rsid w:val="00C95443"/>
    <w:rsid w:val="00C975E5"/>
    <w:rsid w:val="00CD405E"/>
    <w:rsid w:val="00CF7914"/>
    <w:rsid w:val="00D11201"/>
    <w:rsid w:val="00D31004"/>
    <w:rsid w:val="00D335AB"/>
    <w:rsid w:val="00D430EA"/>
    <w:rsid w:val="00D51FAB"/>
    <w:rsid w:val="00D819F1"/>
    <w:rsid w:val="00DA5759"/>
    <w:rsid w:val="00DC4C4A"/>
    <w:rsid w:val="00DC6DB1"/>
    <w:rsid w:val="00DF0EC1"/>
    <w:rsid w:val="00DF7C6E"/>
    <w:rsid w:val="00E057BD"/>
    <w:rsid w:val="00E31056"/>
    <w:rsid w:val="00E3798B"/>
    <w:rsid w:val="00E4294E"/>
    <w:rsid w:val="00E60CE9"/>
    <w:rsid w:val="00E80FF4"/>
    <w:rsid w:val="00EA0093"/>
    <w:rsid w:val="00ED4C4F"/>
    <w:rsid w:val="00EE28F6"/>
    <w:rsid w:val="00F0596A"/>
    <w:rsid w:val="00F30D55"/>
    <w:rsid w:val="00F360C0"/>
    <w:rsid w:val="00F56F04"/>
    <w:rsid w:val="00F86793"/>
    <w:rsid w:val="00F869B8"/>
    <w:rsid w:val="00F93EC3"/>
    <w:rsid w:val="00FA1F03"/>
    <w:rsid w:val="00FC7652"/>
    <w:rsid w:val="00FE3699"/>
    <w:rsid w:val="00FF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F88626"/>
  <w14:defaultImageDpi w14:val="300"/>
  <w15:docId w15:val="{CB41536F-08B1-C247-8384-DCBFC4E5F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598E"/>
    <w:pPr>
      <w:widowControl w:val="0"/>
      <w:suppressAutoHyphens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84F71"/>
    <w:pPr>
      <w:keepNext/>
      <w:widowControl/>
      <w:suppressAutoHyphens w:val="0"/>
      <w:jc w:val="center"/>
      <w:outlineLvl w:val="1"/>
    </w:pPr>
    <w:rPr>
      <w:rFonts w:ascii="Times" w:eastAsia="Times" w:hAnsi="Times"/>
      <w:b/>
      <w:smallCaps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sid w:val="0005598E"/>
    <w:rPr>
      <w:sz w:val="18"/>
    </w:rPr>
  </w:style>
  <w:style w:type="character" w:styleId="Hyperlink">
    <w:name w:val="Hyperlink"/>
    <w:unhideWhenUsed/>
    <w:rsid w:val="0005598E"/>
    <w:rPr>
      <w:color w:val="0000FF"/>
      <w:u w:val="single"/>
    </w:rPr>
  </w:style>
  <w:style w:type="table" w:styleId="TableGrid">
    <w:name w:val="Table Grid"/>
    <w:basedOn w:val="TableNormal"/>
    <w:rsid w:val="0005598E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A508C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984F71"/>
    <w:rPr>
      <w:rFonts w:ascii="Times" w:eastAsia="Times" w:hAnsi="Times"/>
      <w:b/>
      <w:smallCaps/>
      <w:sz w:val="40"/>
    </w:rPr>
  </w:style>
  <w:style w:type="paragraph" w:styleId="ListParagraph">
    <w:name w:val="List Paragraph"/>
    <w:basedOn w:val="Normal"/>
    <w:uiPriority w:val="34"/>
    <w:qFormat/>
    <w:rsid w:val="0074111A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UTOP Classroom Observation Protocol</vt:lpstr>
    </vt:vector>
  </TitlesOfParts>
  <Company>University of Texas at Austin</Company>
  <LinksUpToDate>false</LinksUpToDate>
  <CharactersWithSpaces>1955</CharactersWithSpaces>
  <SharedDoc>false</SharedDoc>
  <HLinks>
    <vt:vector size="6" baseType="variant">
      <vt:variant>
        <vt:i4>4063355</vt:i4>
      </vt:variant>
      <vt:variant>
        <vt:i4>0</vt:i4>
      </vt:variant>
      <vt:variant>
        <vt:i4>0</vt:i4>
      </vt:variant>
      <vt:variant>
        <vt:i4>5</vt:i4>
      </vt:variant>
      <vt:variant>
        <vt:lpwstr>http://nationalmathandscience.org/utop/utop_manual_main.html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UTOP Classroom Observation Protocol</dc:title>
  <dc:subject/>
  <dc:creator>Pamela Powell</dc:creator>
  <cp:keywords/>
  <dc:description/>
  <cp:lastModifiedBy>Elias, Pamela Garrison</cp:lastModifiedBy>
  <cp:revision>4</cp:revision>
  <cp:lastPrinted>2012-08-01T21:31:00Z</cp:lastPrinted>
  <dcterms:created xsi:type="dcterms:W3CDTF">2022-08-20T15:57:00Z</dcterms:created>
  <dcterms:modified xsi:type="dcterms:W3CDTF">2022-08-20T16:31:00Z</dcterms:modified>
</cp:coreProperties>
</file>